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通风柜操作规程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通风柜，又称通风橱，是实验室，特别是化学实验室的一种大型设备。主要用途是减少实验者和有害气体的接触，保护使用者的安全，防止实验中的污染物质向实验室扩散。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1、打开通风橱电源开关。</w:t>
      </w:r>
    </w:p>
    <w:p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2、</w:t>
      </w:r>
      <w:r>
        <w:rPr>
          <w:rFonts w:hint="eastAsia" w:asciiTheme="minorEastAsia" w:hAnsiTheme="minorEastAsia"/>
          <w:sz w:val="24"/>
        </w:rPr>
        <w:t>打开照明开关和风机开关，并选择合适的风速。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3、在使用过程中，实验装置应放在通风柜内柜台面，距离操作口大于150</w:t>
      </w:r>
      <w:r>
        <w:rPr>
          <w:rFonts w:asciiTheme="minorEastAsia" w:hAnsiTheme="minorEastAsia"/>
          <w:sz w:val="24"/>
        </w:rPr>
        <w:t xml:space="preserve"> mm的</w:t>
      </w:r>
      <w:r>
        <w:rPr>
          <w:rFonts w:hint="eastAsia" w:asciiTheme="minorEastAsia" w:hAnsiTheme="minorEastAsia"/>
          <w:sz w:val="24"/>
        </w:rPr>
        <w:t>地方，防止有害物质溢出，且实验装置不应遮挡排风口。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4、</w:t>
      </w:r>
      <w:r>
        <w:rPr>
          <w:rFonts w:hint="eastAsia" w:asciiTheme="minorEastAsia" w:hAnsiTheme="minorEastAsia"/>
          <w:sz w:val="24"/>
        </w:rPr>
        <w:t>做任何实验操作时，必须将防爆玻璃窗拉下，以起保护作用。防爆玻璃窗离通风柜台板45</w:t>
      </w:r>
      <w:r>
        <w:rPr>
          <w:rFonts w:asciiTheme="minorEastAsia" w:hAnsiTheme="minorEastAsia"/>
          <w:sz w:val="24"/>
        </w:rPr>
        <w:t xml:space="preserve"> cm</w:t>
      </w:r>
      <w:r>
        <w:rPr>
          <w:rFonts w:hint="eastAsia" w:asciiTheme="minorEastAsia" w:hAnsiTheme="minorEastAsia"/>
          <w:sz w:val="24"/>
        </w:rPr>
        <w:t>左右视为正常工作时的安全高度。此时玻璃视窗大约开至使用者手肘处（半开），操作人员可将手伸入通风柜内进行实验，而胸部以上则受防爆玻璃面所屏护。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5、若</w:t>
      </w:r>
      <w:r>
        <w:rPr>
          <w:rFonts w:hint="eastAsia" w:asciiTheme="minorEastAsia" w:hAnsiTheme="minorEastAsia"/>
          <w:sz w:val="24"/>
        </w:rPr>
        <w:t>操作人员中途离开、暂停实验或者柜内实验自行反应时，应将防爆玻璃窗拉至最低位置。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6、</w:t>
      </w:r>
      <w:r>
        <w:rPr>
          <w:rFonts w:hint="eastAsia" w:asciiTheme="minorEastAsia" w:hAnsiTheme="minorEastAsia"/>
          <w:sz w:val="24"/>
        </w:rPr>
        <w:t>实验操作完毕后，让排风机继续运转约1-2分钟，以确保柜内有毒气体和残余废气全部排出。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7、</w:t>
      </w:r>
      <w:r>
        <w:rPr>
          <w:rFonts w:hint="eastAsia" w:asciiTheme="minorEastAsia" w:hAnsiTheme="minorEastAsia"/>
          <w:sz w:val="24"/>
        </w:rPr>
        <w:t>关闭通风柜内设备电源以及水、电、气开关，</w:t>
      </w:r>
      <w:r>
        <w:rPr>
          <w:rFonts w:asciiTheme="minorEastAsia" w:hAnsiTheme="minorEastAsia"/>
          <w:sz w:val="24"/>
        </w:rPr>
        <w:t>关闭</w:t>
      </w:r>
      <w:r>
        <w:rPr>
          <w:rFonts w:hint="eastAsia" w:asciiTheme="minorEastAsia" w:hAnsiTheme="minorEastAsia"/>
          <w:sz w:val="24"/>
        </w:rPr>
        <w:t>照明和风机开关，关闭总</w:t>
      </w:r>
      <w:r>
        <w:rPr>
          <w:rFonts w:asciiTheme="minorEastAsia" w:hAnsiTheme="minorEastAsia"/>
          <w:sz w:val="24"/>
        </w:rPr>
        <w:t>电源</w:t>
      </w:r>
      <w:r>
        <w:rPr>
          <w:rFonts w:hint="eastAsia" w:asciiTheme="minorEastAsia" w:hAnsiTheme="minorEastAsia"/>
          <w:sz w:val="24"/>
        </w:rPr>
        <w:t>，并将防爆玻璃窗降至最低位置。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1、使用通风柜之前，先开启排风机后才能在柜内进行实验工作。 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2、使用通风柜时，必须在工作台面上进行操作，切勿在柜外做危险、有毒的实验，以免有毒气体挥发到室内，危及到实验人员的安全。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3、实验人员在通风柜实验进行中时，应避免将头伸入防爆玻璃窗内。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4、做低爆炸和飞溅性实验时，必须拉下通风柜防爆玻璃活动面板，严禁在柜内进行有强烈爆炸性的实验，以确保操作者的安全。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5、操作实验时,切勿用头、手等身体任何部分,甚至其它硬物碰撞玻璃窗。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6、禁止在通风柜内存放或实验易燃易爆物品。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7、</w:t>
      </w:r>
      <w:r>
        <w:rPr>
          <w:rFonts w:hint="eastAsia" w:asciiTheme="minorEastAsia" w:hAnsiTheme="minorEastAsia"/>
          <w:sz w:val="24"/>
        </w:rPr>
        <w:t>禁止在通风柜内私自连接插线或者电线。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8、</w:t>
      </w:r>
      <w:r>
        <w:rPr>
          <w:rFonts w:hint="eastAsia" w:asciiTheme="minorEastAsia" w:hAnsiTheme="minorEastAsia"/>
          <w:sz w:val="24"/>
        </w:rPr>
        <w:t>禁止将防爆玻璃窗拉得太高，仅在组装、调试内部仪器设备或清洁柜内时方可出现，否则会导致有害气体不能完全排出。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9、</w:t>
      </w:r>
      <w:r>
        <w:rPr>
          <w:rFonts w:hint="eastAsia" w:asciiTheme="minorEastAsia" w:hAnsiTheme="minorEastAsia"/>
          <w:sz w:val="24"/>
        </w:rPr>
        <w:t>当通风柜不做实验时应将防爆玻璃窗降至最低位置。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10、实验结束后，关上所有的电源，再对通风柜进行清洁，清除溅在台面或侧板的杂物及溶液，切勿在带电或电机运转时清理。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11、通风柜内应避免放置过多非必要物品、器材，以免干扰空气的正常流动。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12、不宜长时间在通风柜内使用电炉，以免影响通风柜的使用。若使用应在电炉的下面垫上石棉垫或隔热板。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13、定期对排风电机检查，如发现问题请与售后服务部联系，切勿自行维修。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hint="eastAsia" w:asciiTheme="minorEastAsia" w:hAnsiTheme="minor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>
      <w:pPr>
        <w:spacing w:line="360" w:lineRule="auto"/>
        <w:rPr>
          <w:rFonts w:hint="eastAsia" w:asciiTheme="minorEastAsia" w:hAnsiTheme="minorEastAsia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AC"/>
    <w:rsid w:val="00003195"/>
    <w:rsid w:val="000047C3"/>
    <w:rsid w:val="00015D92"/>
    <w:rsid w:val="00021A0E"/>
    <w:rsid w:val="00034D68"/>
    <w:rsid w:val="00057E35"/>
    <w:rsid w:val="00063CD4"/>
    <w:rsid w:val="0006402C"/>
    <w:rsid w:val="00070E70"/>
    <w:rsid w:val="000A244F"/>
    <w:rsid w:val="000E1795"/>
    <w:rsid w:val="00110D0F"/>
    <w:rsid w:val="0011566B"/>
    <w:rsid w:val="0014070E"/>
    <w:rsid w:val="00165803"/>
    <w:rsid w:val="001777B3"/>
    <w:rsid w:val="00196811"/>
    <w:rsid w:val="001A38F8"/>
    <w:rsid w:val="001F652D"/>
    <w:rsid w:val="0020362A"/>
    <w:rsid w:val="00297A4D"/>
    <w:rsid w:val="002A71A1"/>
    <w:rsid w:val="002B7F7E"/>
    <w:rsid w:val="002D785F"/>
    <w:rsid w:val="00313680"/>
    <w:rsid w:val="003159BC"/>
    <w:rsid w:val="003315F2"/>
    <w:rsid w:val="00334E68"/>
    <w:rsid w:val="003674F4"/>
    <w:rsid w:val="003825C9"/>
    <w:rsid w:val="003A419E"/>
    <w:rsid w:val="003A62FC"/>
    <w:rsid w:val="003C166C"/>
    <w:rsid w:val="003D2B68"/>
    <w:rsid w:val="003D7143"/>
    <w:rsid w:val="003F2463"/>
    <w:rsid w:val="00412056"/>
    <w:rsid w:val="004304F6"/>
    <w:rsid w:val="00437AC1"/>
    <w:rsid w:val="00457055"/>
    <w:rsid w:val="00463082"/>
    <w:rsid w:val="00463DF4"/>
    <w:rsid w:val="004678DB"/>
    <w:rsid w:val="004720D0"/>
    <w:rsid w:val="0047463A"/>
    <w:rsid w:val="00475D11"/>
    <w:rsid w:val="00477A7B"/>
    <w:rsid w:val="00487C22"/>
    <w:rsid w:val="004A2BAC"/>
    <w:rsid w:val="004A3B2F"/>
    <w:rsid w:val="004B2C6B"/>
    <w:rsid w:val="004B5A43"/>
    <w:rsid w:val="004C2B3F"/>
    <w:rsid w:val="004E260F"/>
    <w:rsid w:val="004E535D"/>
    <w:rsid w:val="004E5A73"/>
    <w:rsid w:val="004F7A71"/>
    <w:rsid w:val="00503FCA"/>
    <w:rsid w:val="005046EC"/>
    <w:rsid w:val="00516E8F"/>
    <w:rsid w:val="00522872"/>
    <w:rsid w:val="00524DB3"/>
    <w:rsid w:val="00533643"/>
    <w:rsid w:val="00543675"/>
    <w:rsid w:val="005C5291"/>
    <w:rsid w:val="005E0BA6"/>
    <w:rsid w:val="005E4554"/>
    <w:rsid w:val="00652827"/>
    <w:rsid w:val="00671AB3"/>
    <w:rsid w:val="00674235"/>
    <w:rsid w:val="0068505D"/>
    <w:rsid w:val="006C0D59"/>
    <w:rsid w:val="006D6DA5"/>
    <w:rsid w:val="006E139A"/>
    <w:rsid w:val="00714817"/>
    <w:rsid w:val="00721B47"/>
    <w:rsid w:val="00724481"/>
    <w:rsid w:val="00773D46"/>
    <w:rsid w:val="007803CF"/>
    <w:rsid w:val="00781F02"/>
    <w:rsid w:val="00783E1D"/>
    <w:rsid w:val="00820FB5"/>
    <w:rsid w:val="008624A2"/>
    <w:rsid w:val="00873CA4"/>
    <w:rsid w:val="00894D60"/>
    <w:rsid w:val="00897AA8"/>
    <w:rsid w:val="008B675C"/>
    <w:rsid w:val="008C3CB0"/>
    <w:rsid w:val="008D1AB8"/>
    <w:rsid w:val="008D455E"/>
    <w:rsid w:val="008F1A62"/>
    <w:rsid w:val="009027DD"/>
    <w:rsid w:val="00926F52"/>
    <w:rsid w:val="00942643"/>
    <w:rsid w:val="009849A7"/>
    <w:rsid w:val="00991F26"/>
    <w:rsid w:val="009B16A7"/>
    <w:rsid w:val="009F7997"/>
    <w:rsid w:val="00A0195A"/>
    <w:rsid w:val="00A05549"/>
    <w:rsid w:val="00A249FE"/>
    <w:rsid w:val="00A316E3"/>
    <w:rsid w:val="00A51C5F"/>
    <w:rsid w:val="00A66EED"/>
    <w:rsid w:val="00A820D5"/>
    <w:rsid w:val="00A90144"/>
    <w:rsid w:val="00AA3AA5"/>
    <w:rsid w:val="00AA5AC3"/>
    <w:rsid w:val="00AD28BE"/>
    <w:rsid w:val="00B467A4"/>
    <w:rsid w:val="00B5144D"/>
    <w:rsid w:val="00B86AFE"/>
    <w:rsid w:val="00B96699"/>
    <w:rsid w:val="00BE71A1"/>
    <w:rsid w:val="00C47F4B"/>
    <w:rsid w:val="00C94B12"/>
    <w:rsid w:val="00C97967"/>
    <w:rsid w:val="00CC0137"/>
    <w:rsid w:val="00CD7441"/>
    <w:rsid w:val="00CE0486"/>
    <w:rsid w:val="00D50A07"/>
    <w:rsid w:val="00D90D52"/>
    <w:rsid w:val="00DA015B"/>
    <w:rsid w:val="00DA7D2D"/>
    <w:rsid w:val="00DD3D2E"/>
    <w:rsid w:val="00E00B0C"/>
    <w:rsid w:val="00E10518"/>
    <w:rsid w:val="00E13B8A"/>
    <w:rsid w:val="00E5086A"/>
    <w:rsid w:val="00E50C6A"/>
    <w:rsid w:val="00E60A53"/>
    <w:rsid w:val="00E84412"/>
    <w:rsid w:val="00EE5DEF"/>
    <w:rsid w:val="00EF0C54"/>
    <w:rsid w:val="00F01470"/>
    <w:rsid w:val="00F026D7"/>
    <w:rsid w:val="00F03C42"/>
    <w:rsid w:val="00F0780F"/>
    <w:rsid w:val="00F46940"/>
    <w:rsid w:val="00F606BC"/>
    <w:rsid w:val="00F773C7"/>
    <w:rsid w:val="00FB4593"/>
    <w:rsid w:val="00FD1F7B"/>
    <w:rsid w:val="00FD25C4"/>
    <w:rsid w:val="33C0111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841</Characters>
  <Lines>7</Lines>
  <Paragraphs>1</Paragraphs>
  <TotalTime>0</TotalTime>
  <ScaleCrop>false</ScaleCrop>
  <LinksUpToDate>false</LinksUpToDate>
  <CharactersWithSpaces>987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2016-08-23T09:08:00Z</dcterms:created>
  <dc:creator>宁信</dc:creator>
  <cp:lastModifiedBy>dell</cp:lastModifiedBy>
  <dcterms:modified xsi:type="dcterms:W3CDTF">2016-09-09T00:56:57Z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